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C" w:rsidRPr="003E7BD9" w:rsidRDefault="00722EFC" w:rsidP="00991E4A">
      <w:pPr>
        <w:spacing w:before="100" w:beforeAutospacing="1" w:after="26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22EFC">
        <w:rPr>
          <w:rFonts w:ascii="Times New Roman" w:eastAsia="Arial Unicode MS" w:hAnsi="Times New Roman" w:cs="Times New Roman"/>
          <w:b/>
          <w:sz w:val="24"/>
          <w:szCs w:val="24"/>
        </w:rPr>
        <w:t>МЕТОДЫ</w:t>
      </w:r>
      <w:r w:rsidRPr="00722E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22EF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И </w:t>
      </w:r>
      <w:r w:rsidRPr="003E7BD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ПРИЁМЫ РАБОТЫ </w:t>
      </w:r>
      <w:r w:rsidRPr="003E7BD9">
        <w:rPr>
          <w:rFonts w:ascii="Times New Roman" w:eastAsia="Arial Unicode MS" w:hAnsi="Times New Roman" w:cs="Times New Roman"/>
          <w:b/>
          <w:bCs/>
          <w:sz w:val="24"/>
          <w:szCs w:val="24"/>
        </w:rPr>
        <w:br/>
        <w:t>В ТВОРЧЕСКИХ ОБЪ</w:t>
      </w:r>
      <w:r w:rsidRPr="00722EFC">
        <w:rPr>
          <w:rFonts w:ascii="Times New Roman" w:eastAsia="Arial Unicode MS" w:hAnsi="Times New Roman" w:cs="Times New Roman"/>
          <w:b/>
          <w:bCs/>
          <w:sz w:val="24"/>
          <w:szCs w:val="24"/>
        </w:rPr>
        <w:t>ЕДИНЕН</w:t>
      </w:r>
      <w:r w:rsidRPr="003E7BD9">
        <w:rPr>
          <w:rFonts w:ascii="Times New Roman" w:eastAsia="Arial Unicode MS" w:hAnsi="Times New Roman" w:cs="Times New Roman"/>
          <w:b/>
          <w:bCs/>
          <w:sz w:val="24"/>
          <w:szCs w:val="24"/>
        </w:rPr>
        <w:t>ИЯХ</w:t>
      </w:r>
      <w:r w:rsidRPr="00722EFC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722EFC">
        <w:rPr>
          <w:rFonts w:ascii="Arial Unicode MS" w:eastAsia="Arial Unicode MS" w:hAnsi="Arial Unicode MS" w:cs="Arial Unicode MS"/>
          <w:b/>
          <w:bCs/>
          <w:sz w:val="24"/>
          <w:szCs w:val="24"/>
        </w:rPr>
        <w:br/>
        <w:t xml:space="preserve"> </w:t>
      </w:r>
      <w:r w:rsidRPr="00722EFC">
        <w:rPr>
          <w:rFonts w:ascii="Arial Unicode MS" w:eastAsia="Arial Unicode MS" w:hAnsi="Arial Unicode MS" w:cs="Arial Unicode MS"/>
          <w:b/>
          <w:bCs/>
          <w:sz w:val="24"/>
          <w:szCs w:val="24"/>
        </w:rPr>
        <w:br/>
      </w:r>
      <w:r w:rsidRPr="00722EF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Типы занятий: </w:t>
      </w:r>
      <w:r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сообщения новых знаний, комбинированные; закрепления, обобщающего повторения; занятия-лекции, беседы, </w:t>
      </w:r>
      <w:r w:rsidRPr="003E7BD9">
        <w:rPr>
          <w:rFonts w:ascii="Times New Roman" w:eastAsia="Arial Unicode MS" w:hAnsi="Times New Roman" w:cs="Times New Roman"/>
          <w:bCs/>
          <w:sz w:val="24"/>
          <w:szCs w:val="24"/>
        </w:rPr>
        <w:t>се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>минары, экскурсии, самостоятельной работы, занятия-вариации; применения, коррекции и контроля знаний, умений, навыков и др</w:t>
      </w:r>
      <w:r w:rsidRPr="003E7B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D86726" w:rsidRPr="003E7BD9" w:rsidRDefault="00722EFC" w:rsidP="003E7BD9">
      <w:pPr>
        <w:spacing w:before="100" w:beforeAutospacing="1" w:after="260" w:line="240" w:lineRule="auto"/>
        <w:ind w:left="-709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722EF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Виды </w:t>
      </w:r>
      <w:r w:rsidRPr="00722EFC">
        <w:rPr>
          <w:rFonts w:ascii="Times New Roman" w:eastAsia="Arial Unicode MS" w:hAnsi="Times New Roman" w:cs="Times New Roman"/>
          <w:b/>
          <w:sz w:val="24"/>
          <w:szCs w:val="24"/>
        </w:rPr>
        <w:t xml:space="preserve">занятий: </w:t>
      </w:r>
      <w:r w:rsidR="00D86726" w:rsidRPr="003E7BD9">
        <w:rPr>
          <w:rFonts w:ascii="Times New Roman" w:eastAsia="Times New Roman" w:hAnsi="Times New Roman" w:cs="Times New Roman"/>
          <w:bCs/>
          <w:sz w:val="24"/>
          <w:szCs w:val="24"/>
        </w:rPr>
        <w:t>заочное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путешествие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во времени и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лекция; работа с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литературой; деловая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игра; учебное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занятие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мастерской;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встреча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интересными людьми;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выставка;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конкурс; творческий проект;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импровизация;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>образ по сценарию со специальной подготовкой; праздник; эксперимент; игра</w:t>
      </w:r>
      <w:r w:rsidR="00D86726" w:rsidRPr="003E7BD9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путешествие;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игра-сказка; другие. </w:t>
      </w:r>
      <w:proofErr w:type="gramEnd"/>
    </w:p>
    <w:p w:rsidR="00D86726" w:rsidRPr="003E7BD9" w:rsidRDefault="00722EFC" w:rsidP="003E7BD9">
      <w:pPr>
        <w:spacing w:before="100" w:beforeAutospacing="1" w:after="26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Активные формы познавательной деятельности, используемые на </w:t>
      </w:r>
      <w:r w:rsidRPr="00722EFC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занятиях: </w:t>
      </w:r>
      <w:proofErr w:type="gramStart"/>
      <w:r w:rsidR="00D86726" w:rsidRPr="003E7BD9">
        <w:rPr>
          <w:rFonts w:ascii="Times New Roman" w:eastAsia="Times New Roman" w:hAnsi="Times New Roman" w:cs="Times New Roman"/>
          <w:bCs/>
          <w:sz w:val="24"/>
          <w:szCs w:val="24"/>
        </w:rPr>
        <w:t>Семинар; диспут; обсуждение сообщений, докладов, рефератов;</w:t>
      </w:r>
      <w:r w:rsidR="00D86726" w:rsidRPr="003E7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2EFC">
        <w:rPr>
          <w:rFonts w:ascii="Times New Roman" w:eastAsia="Arial Unicode MS" w:hAnsi="Times New Roman" w:cs="Times New Roman"/>
          <w:sz w:val="24"/>
          <w:szCs w:val="24"/>
        </w:rPr>
        <w:t xml:space="preserve">конференции; чтения (литературные, научные, исторические); защита (проекта, программы, </w:t>
      </w:r>
      <w:r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реферата); олимпиада; турнир; викторина; аукцион знаний; мозговая </w:t>
      </w:r>
      <w:r w:rsidRPr="00722EFC">
        <w:rPr>
          <w:rFonts w:ascii="Times New Roman" w:eastAsia="Arial Unicode MS" w:hAnsi="Times New Roman" w:cs="Times New Roman"/>
          <w:sz w:val="24"/>
          <w:szCs w:val="24"/>
        </w:rPr>
        <w:t xml:space="preserve">атака; </w:t>
      </w:r>
      <w:proofErr w:type="spellStart"/>
      <w:r w:rsidRPr="00722EFC">
        <w:rPr>
          <w:rFonts w:ascii="Times New Roman" w:eastAsia="Arial Unicode MS" w:hAnsi="Times New Roman" w:cs="Times New Roman"/>
          <w:bCs/>
          <w:sz w:val="24"/>
          <w:szCs w:val="24"/>
        </w:rPr>
        <w:t>брейн-ринги</w:t>
      </w:r>
      <w:proofErr w:type="spellEnd"/>
      <w:r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; КВН; устный журнал; встречи со специалистами, учеными, авторами; </w:t>
      </w:r>
      <w:r w:rsidRPr="00722EFC">
        <w:rPr>
          <w:rFonts w:ascii="Times New Roman" w:eastAsia="Arial Unicode MS" w:hAnsi="Times New Roman" w:cs="Times New Roman"/>
          <w:sz w:val="24"/>
          <w:szCs w:val="24"/>
        </w:rPr>
        <w:t xml:space="preserve">пресс-конференция; </w:t>
      </w:r>
      <w:r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час </w:t>
      </w:r>
      <w:r w:rsidRPr="00722EFC">
        <w:rPr>
          <w:rFonts w:ascii="Times New Roman" w:eastAsia="Arial Unicode MS" w:hAnsi="Times New Roman" w:cs="Times New Roman"/>
          <w:sz w:val="24"/>
          <w:szCs w:val="24"/>
        </w:rPr>
        <w:t xml:space="preserve">вопросов и ответов; конкурс; смотр </w:t>
      </w:r>
      <w:r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знаний и умений; эстафета; </w:t>
      </w:r>
      <w:r w:rsidRPr="00722EFC">
        <w:rPr>
          <w:rFonts w:ascii="Times New Roman" w:eastAsia="Arial Unicode MS" w:hAnsi="Times New Roman" w:cs="Times New Roman"/>
          <w:sz w:val="24"/>
          <w:szCs w:val="24"/>
        </w:rPr>
        <w:t xml:space="preserve">познавательные игры; </w:t>
      </w:r>
      <w:r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интеллектуальный марафон; </w:t>
      </w:r>
      <w:r w:rsidRPr="00722EFC">
        <w:rPr>
          <w:rFonts w:ascii="Times New Roman" w:eastAsia="Arial Unicode MS" w:hAnsi="Times New Roman" w:cs="Times New Roman"/>
          <w:sz w:val="24"/>
          <w:szCs w:val="24"/>
        </w:rPr>
        <w:t xml:space="preserve">дебаты. </w:t>
      </w:r>
      <w:proofErr w:type="gramEnd"/>
    </w:p>
    <w:p w:rsidR="00722EFC" w:rsidRPr="00722EFC" w:rsidRDefault="00D86726" w:rsidP="00025AB8">
      <w:pPr>
        <w:spacing w:before="100" w:beforeAutospacing="1" w:after="26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Понятие и </w:t>
      </w:r>
      <w:r w:rsidRPr="00722EFC">
        <w:rPr>
          <w:rFonts w:ascii="Times New Roman" w:eastAsia="Times New Roman" w:hAnsi="Times New Roman" w:cs="Times New Roman"/>
          <w:b/>
          <w:sz w:val="24"/>
          <w:szCs w:val="24"/>
        </w:rPr>
        <w:t>сущность метода обучения.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br/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Термин 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 xml:space="preserve">«метод» 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происходит от 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 xml:space="preserve">греческого 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слова </w:t>
      </w:r>
      <w:r w:rsidRPr="003E7BD9">
        <w:rPr>
          <w:rFonts w:ascii="Times New Roman" w:eastAsia="Arial Unicode MS" w:hAnsi="Times New Roman" w:cs="Times New Roman"/>
          <w:sz w:val="24"/>
          <w:szCs w:val="24"/>
        </w:rPr>
        <w:t>«</w:t>
      </w:r>
      <w:proofErr w:type="spellStart"/>
      <w:r w:rsidRPr="003E7BD9">
        <w:rPr>
          <w:rFonts w:ascii="Times New Roman" w:eastAsia="Arial Unicode MS" w:hAnsi="Times New Roman" w:cs="Times New Roman"/>
          <w:sz w:val="24"/>
          <w:szCs w:val="24"/>
          <w:lang w:val="en-US"/>
        </w:rPr>
        <w:t>methodos</w:t>
      </w:r>
      <w:proofErr w:type="spellEnd"/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 xml:space="preserve">», </w:t>
      </w:r>
      <w:r w:rsidRPr="003E7BD9">
        <w:rPr>
          <w:rFonts w:ascii="Times New Roman" w:eastAsia="Arial Unicode MS" w:hAnsi="Times New Roman" w:cs="Times New Roman"/>
          <w:bCs/>
          <w:sz w:val="24"/>
          <w:szCs w:val="24"/>
        </w:rPr>
        <w:t>что означает пут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ь, способ 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 xml:space="preserve">продвижения 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к истине, к ожидаемому результату. В 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 xml:space="preserve">педагогической практике 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под методом по 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 xml:space="preserve">традиции принято понимать </w:t>
      </w:r>
      <w:r w:rsidRPr="003E7BD9">
        <w:rPr>
          <w:rFonts w:ascii="Times New Roman" w:eastAsia="Arial Unicode MS" w:hAnsi="Times New Roman" w:cs="Times New Roman"/>
          <w:bCs/>
          <w:sz w:val="24"/>
          <w:szCs w:val="24"/>
        </w:rPr>
        <w:t>уп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орядоченный способ деятельности по достижению </w:t>
      </w:r>
      <w:r w:rsidRPr="003E7BD9">
        <w:rPr>
          <w:rFonts w:ascii="Times New Roman" w:eastAsia="Arial Unicode MS" w:hAnsi="Times New Roman" w:cs="Times New Roman"/>
          <w:sz w:val="24"/>
          <w:szCs w:val="24"/>
        </w:rPr>
        <w:t>учебно-воспи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 xml:space="preserve">тательных 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целей. 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br/>
        <w:t xml:space="preserve">Метод 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 xml:space="preserve">обучения 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характеризуется тремя признаками. Он обозначает цель 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 xml:space="preserve">обучения, </w:t>
      </w:r>
      <w:r w:rsidR="00722EFC" w:rsidRPr="00722EFC">
        <w:rPr>
          <w:rFonts w:ascii="Times New Roman" w:eastAsia="Arial Unicode MS" w:hAnsi="Times New Roman" w:cs="Times New Roman"/>
          <w:bCs/>
          <w:sz w:val="24"/>
          <w:szCs w:val="24"/>
        </w:rPr>
        <w:t xml:space="preserve">способ усвоения и характер взаимодействия </w:t>
      </w:r>
      <w:r w:rsidR="00722EFC" w:rsidRPr="00722EFC">
        <w:rPr>
          <w:rFonts w:ascii="Times New Roman" w:eastAsia="Arial Unicode MS" w:hAnsi="Times New Roman" w:cs="Times New Roman"/>
          <w:sz w:val="24"/>
          <w:szCs w:val="24"/>
        </w:rPr>
        <w:t>субъектов обучения.</w:t>
      </w:r>
    </w:p>
    <w:p w:rsidR="00D86726" w:rsidRPr="003E7BD9" w:rsidRDefault="00D86726" w:rsidP="003E7BD9">
      <w:pPr>
        <w:spacing w:before="100" w:beforeAutospacing="1" w:after="26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7BD9">
        <w:rPr>
          <w:rFonts w:ascii="Times New Roman" w:eastAsia="Times New Roman" w:hAnsi="Times New Roman" w:cs="Times New Roman"/>
          <w:sz w:val="24"/>
          <w:szCs w:val="24"/>
        </w:rPr>
        <w:t>Следовательн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понятие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метода обучения</w:t>
      </w:r>
      <w:r w:rsidRPr="003E7BD9">
        <w:rPr>
          <w:rFonts w:ascii="Times New Roman" w:eastAsia="Times New Roman" w:hAnsi="Times New Roman" w:cs="Times New Roman"/>
          <w:sz w:val="24"/>
          <w:szCs w:val="24"/>
        </w:rPr>
        <w:t xml:space="preserve"> отражает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• способы обучающей работы педагога и способы учебной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3E7BD9">
        <w:rPr>
          <w:rFonts w:ascii="Times New Roman" w:eastAsia="Times New Roman" w:hAnsi="Times New Roman" w:cs="Times New Roman"/>
          <w:bCs/>
          <w:sz w:val="24"/>
          <w:szCs w:val="24"/>
        </w:rPr>
        <w:t>обучающ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ихся в их взаимодействии; то есть способы совмест</w:t>
      </w:r>
      <w:r w:rsidRPr="003E7BD9">
        <w:rPr>
          <w:rFonts w:ascii="Times New Roman" w:eastAsia="Times New Roman" w:hAnsi="Times New Roman" w:cs="Times New Roman"/>
          <w:bCs/>
          <w:sz w:val="24"/>
          <w:szCs w:val="24"/>
        </w:rPr>
        <w:t>ной деятельности педагога и обуч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ающихся, направленные на решение задач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обучения,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то есть дидактических задач;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E7BD9">
        <w:rPr>
          <w:rFonts w:ascii="Times New Roman" w:eastAsia="Times New Roman" w:hAnsi="Times New Roman" w:cs="Times New Roman"/>
          <w:sz w:val="24"/>
          <w:szCs w:val="24"/>
        </w:rPr>
        <w:t>• специфику их работы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достижению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целей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proofErr w:type="gramEnd"/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br/>
        <w:t xml:space="preserve">Методы реализуются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педагогической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действительности в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различных формах: в конкретных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действиях, приемах,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организационных формах и т. п.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86726" w:rsidRPr="003E7BD9" w:rsidRDefault="00722EFC" w:rsidP="003E7BD9">
      <w:pPr>
        <w:spacing w:before="100" w:beforeAutospacing="1" w:after="26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Например, в таких </w:t>
      </w:r>
      <w:r w:rsidR="00D86726" w:rsidRPr="003E7BD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риёмах, как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беседа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или работа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книгой, могут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найти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воплощение разные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методы обучения.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Беседа может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эвристической и проводить в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жизнь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частично-поисковый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метод,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а может носить репродуктивный характер, реализовать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соответствующий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 и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>нацеленной на запоминание и закрепление.</w:t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B06DF" w:rsidRPr="003E7BD9" w:rsidRDefault="00722EFC" w:rsidP="003E7BD9">
      <w:pPr>
        <w:spacing w:before="100" w:beforeAutospacing="1" w:after="26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722EF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</w:t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организации </w:t>
      </w:r>
      <w:r w:rsidRPr="00722EFC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</w:t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722EFC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творческом </w:t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объединении</w:t>
      </w:r>
      <w:r w:rsidR="00D86726" w:rsidRPr="003E7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D86726" w:rsidRPr="003E7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  <w:r w:rsidR="00D86726" w:rsidRPr="003E7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ДОД: </w:t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726" w:rsidRPr="003E7BD9">
        <w:rPr>
          <w:rFonts w:ascii="Times New Roman" w:eastAsia="Times New Roman" w:hAnsi="Times New Roman" w:cs="Times New Roman"/>
          <w:bCs/>
          <w:sz w:val="24"/>
          <w:szCs w:val="24"/>
        </w:rPr>
        <w:t>словесн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ый,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наглядный,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практический;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6726" w:rsidRPr="003E7BD9">
        <w:rPr>
          <w:rFonts w:ascii="Times New Roman" w:eastAsia="Times New Roman" w:hAnsi="Times New Roman" w:cs="Times New Roman"/>
          <w:bCs/>
          <w:sz w:val="24"/>
          <w:szCs w:val="24"/>
        </w:rPr>
        <w:t>объясните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>льно</w:t>
      </w:r>
      <w:r w:rsidR="007B06DF" w:rsidRPr="003E7B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B06DF" w:rsidRPr="003E7BD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иллюст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ративный;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репродукт</w:t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ый;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проблемный;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частично-поисковый;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исследовательский;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 наблюдений;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метод программированного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обучения;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проектно-конструкт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орские методы;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7B06DF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игровой; </w:t>
      </w:r>
      <w:proofErr w:type="gramEnd"/>
    </w:p>
    <w:p w:rsidR="003E7BD9" w:rsidRPr="003E7BD9" w:rsidRDefault="007B06DF" w:rsidP="003E7BD9">
      <w:pPr>
        <w:spacing w:before="100" w:beforeAutospacing="1" w:after="26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интеграц</w:t>
      </w:r>
      <w:r w:rsidRPr="003E7BD9">
        <w:rPr>
          <w:rFonts w:ascii="Times New Roman" w:eastAsia="Times New Roman" w:hAnsi="Times New Roman" w:cs="Times New Roman"/>
          <w:sz w:val="24"/>
          <w:szCs w:val="24"/>
        </w:rPr>
        <w:t>ион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(использо</w:t>
      </w:r>
      <w:r w:rsidRPr="003E7BD9">
        <w:rPr>
          <w:rFonts w:ascii="Times New Roman" w:eastAsia="Times New Roman" w:hAnsi="Times New Roman" w:cs="Times New Roman"/>
          <w:sz w:val="24"/>
          <w:szCs w:val="24"/>
        </w:rPr>
        <w:t>вание н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а занятиях средств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искусства,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активных</w:t>
      </w:r>
      <w:r w:rsidRPr="003E7BD9">
        <w:rPr>
          <w:rFonts w:ascii="Times New Roman" w:eastAsia="Times New Roman" w:hAnsi="Times New Roman" w:cs="Times New Roman"/>
          <w:sz w:val="24"/>
          <w:szCs w:val="24"/>
        </w:rPr>
        <w:t xml:space="preserve"> форм познавательной деятельности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и др.);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Pr="003E7BD9">
        <w:rPr>
          <w:rFonts w:ascii="Times New Roman" w:eastAsia="Times New Roman" w:hAnsi="Times New Roman" w:cs="Times New Roman"/>
          <w:sz w:val="24"/>
          <w:szCs w:val="24"/>
        </w:rPr>
        <w:lastRenderedPageBreak/>
        <w:t>- психологи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3E7BD9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социологические методы и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приёмы.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</w:t>
      </w:r>
      <w:r w:rsidRPr="003E7BD9">
        <w:rPr>
          <w:rFonts w:ascii="Times New Roman" w:eastAsia="Times New Roman" w:hAnsi="Times New Roman" w:cs="Times New Roman"/>
          <w:b/>
          <w:sz w:val="24"/>
          <w:szCs w:val="24"/>
        </w:rPr>
        <w:t>практико-ориентирован</w:t>
      </w:r>
      <w:r w:rsidR="00722EFC" w:rsidRPr="00722EFC">
        <w:rPr>
          <w:rFonts w:ascii="Times New Roman" w:eastAsia="Times New Roman" w:hAnsi="Times New Roman" w:cs="Times New Roman"/>
          <w:b/>
          <w:sz w:val="24"/>
          <w:szCs w:val="24"/>
        </w:rPr>
        <w:t>ной деятельности: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упражнения; </w:t>
      </w:r>
      <w:r w:rsidRPr="003E7BD9">
        <w:rPr>
          <w:rFonts w:ascii="Times New Roman" w:eastAsia="Times New Roman" w:hAnsi="Times New Roman" w:cs="Times New Roman"/>
          <w:sz w:val="24"/>
          <w:szCs w:val="24"/>
        </w:rPr>
        <w:t>тренинг; тренировка; репетиция, практикум, сцени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ческий этюд и др.; письменные работы: конспект; выписка; составле</w:t>
      </w:r>
      <w:r w:rsidRPr="003E7BD9">
        <w:rPr>
          <w:rFonts w:ascii="Times New Roman" w:eastAsia="Times New Roman" w:hAnsi="Times New Roman" w:cs="Times New Roman"/>
          <w:sz w:val="24"/>
          <w:szCs w:val="24"/>
        </w:rPr>
        <w:t>ние докладов; рефератов, сценари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ев,</w:t>
      </w:r>
      <w:r w:rsidRPr="003E7BD9">
        <w:rPr>
          <w:rFonts w:ascii="Times New Roman" w:eastAsia="Times New Roman" w:hAnsi="Times New Roman" w:cs="Times New Roman"/>
          <w:sz w:val="24"/>
          <w:szCs w:val="24"/>
        </w:rPr>
        <w:t xml:space="preserve"> программ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E7B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т. п.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Словесные </w:t>
      </w:r>
      <w:r w:rsidR="00722EFC" w:rsidRPr="00722EFC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лекция; объяснение; рассказ; чтение;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беседа; диалог; консультация.</w:t>
      </w:r>
      <w:proofErr w:type="gramEnd"/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proofErr w:type="gramStart"/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Графические работы: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таблиц,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схём, диаграмм, графиков, чертежей; работа с картами, схемами.</w:t>
      </w:r>
      <w:proofErr w:type="gramEnd"/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• </w:t>
      </w:r>
      <w:proofErr w:type="gramStart"/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наблюдения: </w:t>
      </w:r>
      <w:r w:rsidRPr="003E7BD9">
        <w:rPr>
          <w:rFonts w:ascii="Times New Roman" w:eastAsia="Times New Roman" w:hAnsi="Times New Roman" w:cs="Times New Roman"/>
          <w:bCs/>
          <w:sz w:val="24"/>
          <w:szCs w:val="24"/>
        </w:rPr>
        <w:t>запись наблюдений; зарисовка, рисунки; видеозапи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сь звуков, голосов; </w:t>
      </w:r>
      <w:proofErr w:type="spellStart"/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фотовидеосъёмка</w:t>
      </w:r>
      <w:proofErr w:type="spellEnd"/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; проведение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замеров и т.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722EFC" w:rsidRPr="00722EFC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Исследовательские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методы: </w:t>
      </w:r>
      <w:r w:rsidRPr="003E7BD9">
        <w:rPr>
          <w:rFonts w:ascii="Times New Roman" w:eastAsia="Times New Roman" w:hAnsi="Times New Roman" w:cs="Times New Roman"/>
          <w:sz w:val="24"/>
          <w:szCs w:val="24"/>
        </w:rPr>
        <w:t xml:space="preserve">проведение опытов; лабораторные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занятия; эксперименты и т. </w:t>
      </w:r>
      <w:r w:rsidRPr="003E7BD9">
        <w:rPr>
          <w:rFonts w:ascii="Times New Roman" w:eastAsia="Times New Roman" w:hAnsi="Times New Roman" w:cs="Times New Roman"/>
          <w:bCs/>
          <w:sz w:val="24"/>
          <w:szCs w:val="24"/>
        </w:rPr>
        <w:t>д.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• Методы </w:t>
      </w:r>
      <w:r w:rsidR="00722EFC" w:rsidRPr="00722EF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проблемного 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обучения: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проблемное изложение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материала; анализ истории научного изучения проблемы,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выделение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противоречий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данной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проблемы; эвристическая беседа;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постановка </w:t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пробл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емных вопросов; объяснение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основных понятий, определений, терминов;</w:t>
      </w:r>
      <w:proofErr w:type="gramEnd"/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создание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роблемных ситуаций; постановка п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роблемного вопроса; самостоятельная постановка, формулировка и решение проблемы обучающимися;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поиск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и отбор аргументов, фактов,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доказательств; </w:t>
      </w:r>
      <w:r w:rsidR="003E7BD9" w:rsidRPr="003E7BD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амостоятельный поиск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ответов обучающ</w:t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мися </w:t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а поставленную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проблему; поиск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ответов с использованием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«опор» (опорных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табли</w:t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ц, ал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горитмов).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Методы программного обучения: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объяснение ключевых вопросов программы обучен</w:t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ия (остальной материал обучаю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щиеся изучают самостоятельно); самостоятельное изучение </w:t>
      </w:r>
      <w:r w:rsidR="003E7BD9" w:rsidRPr="003E7BD9">
        <w:rPr>
          <w:rFonts w:ascii="Times New Roman" w:eastAsia="Times New Roman" w:hAnsi="Times New Roman" w:cs="Times New Roman"/>
          <w:bCs/>
          <w:sz w:val="24"/>
          <w:szCs w:val="24"/>
        </w:rPr>
        <w:t>определён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части учебного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материала.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proofErr w:type="gramStart"/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Проектные и </w:t>
      </w:r>
      <w:proofErr w:type="spellStart"/>
      <w:r w:rsidR="00722EFC" w:rsidRPr="00722EFC">
        <w:rPr>
          <w:rFonts w:ascii="Times New Roman" w:eastAsia="Times New Roman" w:hAnsi="Times New Roman" w:cs="Times New Roman"/>
          <w:b/>
          <w:sz w:val="24"/>
          <w:szCs w:val="24"/>
        </w:rPr>
        <w:t>проектно-к</w:t>
      </w:r>
      <w:r w:rsidR="003E7BD9" w:rsidRPr="003E7BD9">
        <w:rPr>
          <w:rFonts w:ascii="Times New Roman" w:eastAsia="Times New Roman" w:hAnsi="Times New Roman" w:cs="Times New Roman"/>
          <w:b/>
          <w:sz w:val="24"/>
          <w:szCs w:val="24"/>
        </w:rPr>
        <w:t>он</w:t>
      </w:r>
      <w:r w:rsidR="00722EFC" w:rsidRPr="00722EFC">
        <w:rPr>
          <w:rFonts w:ascii="Times New Roman" w:eastAsia="Times New Roman" w:hAnsi="Times New Roman" w:cs="Times New Roman"/>
          <w:b/>
          <w:sz w:val="24"/>
          <w:szCs w:val="24"/>
        </w:rPr>
        <w:t>структорскяе</w:t>
      </w:r>
      <w:proofErr w:type="spellEnd"/>
      <w:r w:rsidR="00722EFC" w:rsidRPr="00722EFC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методы 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обучения: 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проектов, программ;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построение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гипотез; моделирование ситуации;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новых способов решения задачи;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моделей, конструкций, конструирование игр, конструирование из бумаги;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творческих работ, литературных произведений;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сценариев спектаклей, праздников; художественное конструирование;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создание произведений декоративно-прикладного искусства; проектирование (планирование) деятельности, конкретных дел.</w:t>
      </w:r>
      <w:proofErr w:type="gramEnd"/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• </w:t>
      </w:r>
      <w:proofErr w:type="gramStart"/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игры: 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дидактические, развивающие, познавательные, подвижные,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народные игры и т. д.;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игры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развитие внимания, памяти,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глазомера, воображения;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игры-конкурсы, </w:t>
      </w:r>
      <w:proofErr w:type="spellStart"/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>игры-гтугешествия</w:t>
      </w:r>
      <w:proofErr w:type="spellEnd"/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, ролевые игры,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деловая игра;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настольные, компьютерные игры, игры-конструкторы.</w:t>
      </w:r>
      <w:proofErr w:type="gramEnd"/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proofErr w:type="gramStart"/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Наглядный </w:t>
      </w:r>
      <w:r w:rsidR="00722EFC" w:rsidRPr="00722EFC">
        <w:rPr>
          <w:rFonts w:ascii="Times New Roman" w:eastAsia="Times New Roman" w:hAnsi="Times New Roman" w:cs="Times New Roman"/>
          <w:b/>
          <w:sz w:val="24"/>
          <w:szCs w:val="24"/>
        </w:rPr>
        <w:t>метод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обучения: 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использованием наглядных материалов: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картины,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рисунки, плакаты, фотографии; таблицы, схемы, чертежи, графики;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демонстрационные 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материалы: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модели, приборы, предметы,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демонстрационные опыты;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EFC"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FC" w:rsidRPr="00722EFC">
        <w:rPr>
          <w:rFonts w:ascii="Times New Roman" w:eastAsia="Times New Roman" w:hAnsi="Times New Roman" w:cs="Times New Roman"/>
          <w:bCs/>
          <w:sz w:val="24"/>
          <w:szCs w:val="24"/>
        </w:rPr>
        <w:t>видеоматериалы.</w:t>
      </w:r>
      <w:r w:rsidR="00722EFC"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722EFC" w:rsidRPr="00722EFC" w:rsidRDefault="00722EFC" w:rsidP="00B5602F">
      <w:pPr>
        <w:spacing w:before="100" w:beforeAutospacing="1" w:after="26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Психологические и социологические </w:t>
      </w:r>
      <w:r w:rsidRPr="00722EFC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="003E7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анкетирование (разработка, проведение и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3E7BD9" w:rsidRPr="003E7BD9">
        <w:rPr>
          <w:rFonts w:ascii="Times New Roman" w:eastAsia="Times New Roman" w:hAnsi="Times New Roman" w:cs="Times New Roman"/>
          <w:bCs/>
          <w:sz w:val="24"/>
          <w:szCs w:val="24"/>
        </w:rPr>
        <w:t>анкеты, интервьюировани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е);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психологические тесты;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решение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различных ситуаций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(психология общения, социальное окружение);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психологический театр;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7B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деловая игра.</w:t>
      </w:r>
      <w:proofErr w:type="gramEnd"/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proofErr w:type="gramStart"/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Интеграционный метод (проведение </w:t>
      </w:r>
      <w:r w:rsidRPr="00722EFC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занятий </w:t>
      </w:r>
      <w:r w:rsidRPr="00722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использованием различных </w:t>
      </w:r>
      <w:r w:rsidRPr="00722EFC">
        <w:rPr>
          <w:rFonts w:ascii="Times New Roman" w:eastAsia="Times New Roman" w:hAnsi="Times New Roman" w:cs="Times New Roman"/>
          <w:b/>
          <w:sz w:val="24"/>
          <w:szCs w:val="24"/>
        </w:rPr>
        <w:t>срёдств искусства):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искусство; </w:t>
      </w:r>
      <w:r w:rsidR="003E7BD9" w:rsidRPr="003E7BD9">
        <w:rPr>
          <w:rFonts w:ascii="Times New Roman" w:eastAsia="Times New Roman" w:hAnsi="Times New Roman" w:cs="Times New Roman"/>
          <w:sz w:val="24"/>
          <w:szCs w:val="24"/>
        </w:rPr>
        <w:t xml:space="preserve">декоративно-прикладное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искусство; литература;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музыка; хореография; пантомима; 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t xml:space="preserve">театр; </w:t>
      </w:r>
      <w:r w:rsidRPr="00722EFC">
        <w:rPr>
          <w:rFonts w:ascii="Times New Roman" w:eastAsia="Times New Roman" w:hAnsi="Times New Roman" w:cs="Times New Roman"/>
          <w:bCs/>
          <w:sz w:val="24"/>
          <w:szCs w:val="24"/>
        </w:rPr>
        <w:t>кино; радио и телевидение.</w:t>
      </w:r>
      <w:r w:rsidRPr="00722EF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2123AD" w:rsidRDefault="002123AD"/>
    <w:sectPr w:rsidR="002123AD" w:rsidSect="00B5602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EFC"/>
    <w:rsid w:val="00025AB8"/>
    <w:rsid w:val="002123AD"/>
    <w:rsid w:val="003E7BD9"/>
    <w:rsid w:val="00722EFC"/>
    <w:rsid w:val="007B06DF"/>
    <w:rsid w:val="00991E4A"/>
    <w:rsid w:val="00AE5F1A"/>
    <w:rsid w:val="00B5602F"/>
    <w:rsid w:val="00C53D87"/>
    <w:rsid w:val="00D8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2010-01-25T06:18:00Z</dcterms:created>
  <dcterms:modified xsi:type="dcterms:W3CDTF">2015-10-14T07:21:00Z</dcterms:modified>
</cp:coreProperties>
</file>